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6" w:rsidRPr="003F67A2" w:rsidRDefault="00427AA6" w:rsidP="00427AA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AACA2D1" wp14:editId="2BEF1D4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27AA6" w:rsidRPr="003F67A2" w:rsidRDefault="00427AA6" w:rsidP="00427AA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27AA6" w:rsidRPr="003F67A2" w:rsidRDefault="00427AA6" w:rsidP="00427AA6">
      <w:pPr>
        <w:jc w:val="center"/>
        <w:rPr>
          <w:sz w:val="28"/>
          <w:szCs w:val="28"/>
        </w:rPr>
      </w:pPr>
    </w:p>
    <w:p w:rsidR="00427AA6" w:rsidRPr="003F67A2" w:rsidRDefault="00427AA6" w:rsidP="00427AA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27AA6" w:rsidRPr="003F67A2" w:rsidRDefault="00427AA6" w:rsidP="00427AA6">
      <w:pPr>
        <w:jc w:val="center"/>
        <w:rPr>
          <w:sz w:val="28"/>
          <w:szCs w:val="28"/>
        </w:rPr>
      </w:pPr>
    </w:p>
    <w:p w:rsidR="00427AA6" w:rsidRPr="003F67A2" w:rsidRDefault="00427AA6" w:rsidP="00427AA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27AA6" w:rsidRPr="003F67A2" w:rsidRDefault="00427AA6" w:rsidP="00427AA6">
      <w:pPr>
        <w:jc w:val="center"/>
        <w:rPr>
          <w:b/>
          <w:sz w:val="28"/>
          <w:szCs w:val="28"/>
        </w:rPr>
      </w:pPr>
    </w:p>
    <w:p w:rsidR="00427AA6" w:rsidRPr="00427AA6" w:rsidRDefault="00427AA6" w:rsidP="00427AA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41C7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341C74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341C74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60</w:t>
      </w:r>
      <w:bookmarkStart w:id="0" w:name="_GoBack"/>
      <w:bookmarkEnd w:id="0"/>
    </w:p>
    <w:p w:rsidR="00055094" w:rsidRDefault="00055094" w:rsidP="00055094">
      <w:pPr>
        <w:rPr>
          <w:rFonts w:ascii="Times New Roman" w:hAnsi="Times New Roman"/>
          <w:sz w:val="28"/>
          <w:lang w:val="uk-UA"/>
        </w:rPr>
      </w:pPr>
    </w:p>
    <w:p w:rsidR="00055094" w:rsidRPr="00427AA6" w:rsidRDefault="00055094" w:rsidP="00427AA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1C39C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Pr="001C39C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внесення змін до рішення Черкаської </w:t>
      </w: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міської ради від 20.09.2016 №2-937 </w:t>
      </w: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«Про затвердження міської Програми </w:t>
      </w: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управління об’єктами комунальної </w:t>
      </w:r>
    </w:p>
    <w:p w:rsidR="0005509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власності територіальної громади </w:t>
      </w:r>
    </w:p>
    <w:p w:rsidR="00055094" w:rsidRPr="001C39C4" w:rsidRDefault="00055094" w:rsidP="00055094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м. Черкаси на 2017-2021 роки» </w:t>
      </w:r>
    </w:p>
    <w:p w:rsidR="00055094" w:rsidRPr="001C39C4" w:rsidRDefault="00055094" w:rsidP="00055094">
      <w:pPr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Pr="00C41BC5" w:rsidRDefault="00055094" w:rsidP="0005509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Pr="00C41BC5" w:rsidRDefault="00055094" w:rsidP="00055094">
      <w:pPr>
        <w:tabs>
          <w:tab w:val="left" w:pos="851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A6D3A">
        <w:rPr>
          <w:rFonts w:ascii="Times New Roman" w:hAnsi="Times New Roman"/>
          <w:sz w:val="28"/>
          <w:lang w:val="uk-UA"/>
        </w:rPr>
        <w:t>ідповідно до Закону України «Про місцеве самоврядування в Україні»</w:t>
      </w:r>
      <w:r w:rsidRPr="00DA6D3A"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A6D3A">
        <w:rPr>
          <w:rFonts w:ascii="Times New Roman" w:hAnsi="Times New Roman"/>
          <w:sz w:val="28"/>
          <w:lang w:val="uk-UA"/>
        </w:rPr>
        <w:t xml:space="preserve"> рамках заходів</w:t>
      </w:r>
      <w:r>
        <w:rPr>
          <w:rFonts w:ascii="Times New Roman" w:hAnsi="Times New Roman"/>
          <w:sz w:val="28"/>
          <w:lang w:val="uk-UA"/>
        </w:rPr>
        <w:t>,</w:t>
      </w:r>
      <w:r w:rsidRPr="00DA6D3A">
        <w:rPr>
          <w:rFonts w:ascii="Times New Roman" w:hAnsi="Times New Roman"/>
          <w:sz w:val="28"/>
          <w:lang w:val="uk-UA"/>
        </w:rPr>
        <w:t xml:space="preserve"> передбачених «Програмою соціально-економічного і культурного розвитку м. Черкаси на 2017-2019 рр.»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A6D3A">
        <w:rPr>
          <w:rFonts w:ascii="Times New Roman" w:hAnsi="Times New Roman"/>
          <w:sz w:val="28"/>
          <w:lang w:val="uk-UA"/>
        </w:rPr>
        <w:t>та у зв’язку з постійним ростом вартості комунальних послуг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DA6D3A">
        <w:rPr>
          <w:rFonts w:ascii="Times New Roman" w:hAnsi="Times New Roman"/>
          <w:sz w:val="28"/>
          <w:lang w:val="uk-UA"/>
        </w:rPr>
        <w:t xml:space="preserve">зростанням мінімальної заробітної плати, </w:t>
      </w:r>
      <w:r w:rsidRPr="00C41BC5">
        <w:rPr>
          <w:rFonts w:ascii="Times New Roman" w:hAnsi="Times New Roman"/>
          <w:sz w:val="28"/>
          <w:szCs w:val="28"/>
          <w:lang w:val="uk-UA"/>
        </w:rPr>
        <w:t>виконавчий комітет Черкаської міської ради</w:t>
      </w:r>
    </w:p>
    <w:p w:rsidR="00055094" w:rsidRPr="00BD6896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689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55094" w:rsidRPr="00C41BC5" w:rsidRDefault="00055094" w:rsidP="0005509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094" w:rsidRPr="001C39C4" w:rsidRDefault="00055094" w:rsidP="00055094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55094">
        <w:rPr>
          <w:rFonts w:ascii="Times New Roman" w:hAnsi="Times New Roman"/>
          <w:sz w:val="28"/>
          <w:szCs w:val="28"/>
          <w:lang w:val="uk-UA"/>
        </w:rPr>
        <w:tab/>
        <w:t>1. Погодити і подати на розгляд та затвердження міської ради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 внесення змін до рішення Черкаської міської ради від 20.09.2016 №2-937 «Про затвердження міської Програми управління об’єктами комунальної власності територіальної громади м. Черкаси на 2017-2021 роки». </w:t>
      </w:r>
    </w:p>
    <w:p w:rsidR="00055094" w:rsidRPr="001C39C4" w:rsidRDefault="00055094" w:rsidP="00055094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550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5094" w:rsidRDefault="00055094" w:rsidP="00055094">
      <w:pPr>
        <w:pStyle w:val="1"/>
        <w:spacing w:before="0" w:line="260" w:lineRule="auto"/>
        <w:jc w:val="both"/>
        <w:rPr>
          <w:sz w:val="28"/>
          <w:szCs w:val="28"/>
          <w:lang w:val="ru-RU"/>
        </w:rPr>
      </w:pPr>
      <w:r w:rsidRPr="00C41BC5">
        <w:rPr>
          <w:sz w:val="28"/>
          <w:szCs w:val="28"/>
        </w:rPr>
        <w:t xml:space="preserve">2. Контроль за виконанням рішення покласти на </w:t>
      </w:r>
      <w:r>
        <w:rPr>
          <w:sz w:val="28"/>
          <w:szCs w:val="28"/>
        </w:rPr>
        <w:t>директора департаменту економіки та розвитку Черкаської міської ради Удод І.І.</w:t>
      </w:r>
    </w:p>
    <w:p w:rsidR="00055094" w:rsidRPr="00BC06D1" w:rsidRDefault="00055094" w:rsidP="0005509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094" w:rsidRDefault="00055094" w:rsidP="000550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064"/>
      </w:tblGrid>
      <w:tr w:rsidR="00055094" w:rsidRPr="005461D5" w:rsidTr="00E128C0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uk-UA"/>
              </w:rPr>
            </w:pPr>
            <w:proofErr w:type="spellStart"/>
            <w:r w:rsidRPr="007E6FE6">
              <w:rPr>
                <w:rFonts w:ascii="Times New Roman" w:hAnsi="Times New Roman"/>
                <w:b/>
                <w:color w:val="FFFFFF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uk-UA"/>
              </w:rPr>
              <w:t>є</w:t>
            </w:r>
            <w:r w:rsidRPr="007E6FE6">
              <w:rPr>
                <w:rFonts w:ascii="Times New Roman" w:hAnsi="Times New Roman"/>
                <w:b/>
                <w:color w:val="FFFFFF"/>
                <w:sz w:val="28"/>
                <w:szCs w:val="28"/>
                <w:lang w:val="uk-UA"/>
              </w:rPr>
              <w:t>кт</w:t>
            </w:r>
            <w:proofErr w:type="spellEnd"/>
            <w:r w:rsidRPr="007E6FE6">
              <w:rPr>
                <w:rFonts w:ascii="Times New Roman" w:hAnsi="Times New Roman"/>
                <w:b/>
                <w:color w:val="FFFFFF"/>
                <w:sz w:val="28"/>
                <w:szCs w:val="28"/>
                <w:lang w:val="uk-UA"/>
              </w:rPr>
              <w:t xml:space="preserve"> рішення</w:t>
            </w:r>
          </w:p>
        </w:tc>
      </w:tr>
      <w:tr w:rsidR="00055094" w:rsidRPr="005461D5" w:rsidTr="00E128C0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jc w:val="center"/>
              <w:rPr>
                <w:rFonts w:ascii="Times New Roman" w:hAnsi="Times New Roman"/>
              </w:rPr>
            </w:pPr>
            <w:r w:rsidRPr="007E6FE6">
              <w:rPr>
                <w:rFonts w:ascii="Times New Roman" w:hAnsi="Times New Roman"/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6" o:title=""/>
                </v:shape>
                <o:OLEObject Type="Embed" ProgID="PBrush" ShapeID="_x0000_i1025" DrawAspect="Content" ObjectID="_1637739514" r:id="rId7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7E6FE6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№</w:t>
            </w:r>
          </w:p>
        </w:tc>
      </w:tr>
      <w:tr w:rsidR="00055094" w:rsidRPr="005461D5" w:rsidTr="00E128C0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jc w:val="center"/>
              <w:rPr>
                <w:rFonts w:ascii="Times New Roman" w:hAnsi="Times New Roman"/>
              </w:rPr>
            </w:pPr>
            <w:r w:rsidRPr="007E6FE6">
              <w:rPr>
                <w:rFonts w:ascii="Times New Roman" w:hAnsi="Times New Roman"/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5094" w:rsidRPr="005461D5" w:rsidRDefault="00055094" w:rsidP="00E128C0"/>
        </w:tc>
      </w:tr>
      <w:tr w:rsidR="00055094" w:rsidRPr="005461D5" w:rsidTr="00E128C0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>
            <w:pPr>
              <w:rPr>
                <w:color w:val="FFFFFF"/>
                <w:lang w:val="en-US"/>
              </w:rPr>
            </w:pPr>
            <w:r w:rsidRPr="005461D5">
              <w:rPr>
                <w:color w:val="FFFFFF"/>
                <w:lang w:val="en-US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</w:tr>
      <w:tr w:rsidR="00055094" w:rsidRPr="005461D5" w:rsidTr="00E128C0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>
            <w:pPr>
              <w:rPr>
                <w:color w:val="FFFFFF"/>
                <w:lang w:val="en-US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  <w:tc>
          <w:tcPr>
            <w:tcW w:w="1063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055094" w:rsidRPr="005461D5" w:rsidRDefault="00055094" w:rsidP="00E128C0"/>
        </w:tc>
      </w:tr>
      <w:tr w:rsidR="00055094" w:rsidRPr="000456A5" w:rsidTr="00E128C0">
        <w:trPr>
          <w:jc w:val="center"/>
        </w:trPr>
        <w:tc>
          <w:tcPr>
            <w:tcW w:w="393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7E6FE6" w:rsidRDefault="00055094" w:rsidP="00E128C0">
            <w:pPr>
              <w:ind w:right="-1"/>
              <w:jc w:val="both"/>
              <w:rPr>
                <w:rFonts w:ascii="Times New Roman" w:hAnsi="Times New Roman"/>
                <w:lang w:val="uk-UA"/>
              </w:rPr>
            </w:pPr>
            <w:r w:rsidRPr="007E6FE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внесення змін до рішення Черкаської міської ради від 20.09.2016 №2-937 «Про затвердження міської Програми управління об’єктами комунальної власності територіальної громади м. Черкаси на 2017-2021 роки»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7E6FE6" w:rsidRDefault="00055094" w:rsidP="00E128C0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5094" w:rsidRPr="000456A5" w:rsidRDefault="00055094" w:rsidP="00E128C0">
            <w:pPr>
              <w:rPr>
                <w:rFonts w:ascii="Times New Roman" w:hAnsi="Times New Roman"/>
              </w:rPr>
            </w:pPr>
          </w:p>
        </w:tc>
      </w:tr>
    </w:tbl>
    <w:p w:rsidR="00055094" w:rsidRPr="000456A5" w:rsidRDefault="00055094" w:rsidP="00055094">
      <w:pPr>
        <w:jc w:val="both"/>
        <w:rPr>
          <w:rFonts w:ascii="Times New Roman" w:hAnsi="Times New Roman"/>
          <w:sz w:val="28"/>
        </w:rPr>
      </w:pPr>
    </w:p>
    <w:p w:rsidR="00055094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55094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55094" w:rsidRDefault="00055094" w:rsidP="0005509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ідповідно до пункту 22 частини першої статті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та враховуючи рішення Черкаської міської ради від 21.03.2019 №2-4173 «Про утворення деяких юридичних осіб Черкаської міської ради, затвердження їх структури та внесення змін до рішення Черкаської міської ради від 23.05.2013 №3-1682», </w:t>
      </w:r>
      <w:r>
        <w:rPr>
          <w:rFonts w:ascii="Times New Roman" w:hAnsi="Times New Roman"/>
          <w:sz w:val="28"/>
          <w:szCs w:val="28"/>
          <w:lang w:val="uk-UA"/>
        </w:rPr>
        <w:t xml:space="preserve">Черкаська міська рада </w:t>
      </w:r>
    </w:p>
    <w:p w:rsidR="00055094" w:rsidRPr="000456A5" w:rsidRDefault="00055094" w:rsidP="00055094">
      <w:pPr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55094" w:rsidRDefault="00055094" w:rsidP="00055094">
      <w:pPr>
        <w:rPr>
          <w:rFonts w:ascii="Times New Roman" w:hAnsi="Times New Roman"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sz w:val="28"/>
          <w:lang w:val="uk-UA"/>
        </w:rPr>
      </w:pP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sz w:val="28"/>
          <w:lang w:val="uk-UA"/>
        </w:rPr>
        <w:t xml:space="preserve">1. Внести зміни до рішення Черкаської міської ради від </w:t>
      </w:r>
      <w:r w:rsidRPr="000456A5">
        <w:rPr>
          <w:rFonts w:ascii="Times New Roman" w:hAnsi="Times New Roman"/>
          <w:bCs/>
          <w:sz w:val="28"/>
          <w:szCs w:val="28"/>
          <w:lang w:val="uk-UA"/>
        </w:rPr>
        <w:t>20.09.2016 №2-937 «Про затвердження міської Програми управління об’єктами комунальної власності територіальної громади м. Черкаси на 2017-2021 роки»</w:t>
      </w:r>
      <w:r w:rsidRPr="000456A5">
        <w:rPr>
          <w:rFonts w:ascii="Times New Roman" w:hAnsi="Times New Roman"/>
          <w:sz w:val="28"/>
          <w:lang w:val="uk-UA"/>
        </w:rPr>
        <w:t xml:space="preserve">, а саме: 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sz w:val="28"/>
          <w:lang w:val="uk-UA"/>
        </w:rPr>
        <w:t>1.1. розділ 4 «Основні завдання та напрямки реалізації Програми» доповнити завданнями: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456A5">
        <w:rPr>
          <w:rFonts w:ascii="Times New Roman" w:hAnsi="Times New Roman"/>
          <w:b/>
          <w:sz w:val="28"/>
          <w:lang w:val="uk-UA"/>
        </w:rPr>
        <w:t>«</w:t>
      </w:r>
      <w:r>
        <w:rPr>
          <w:rFonts w:ascii="Times New Roman" w:hAnsi="Times New Roman"/>
          <w:b/>
          <w:sz w:val="28"/>
          <w:lang w:val="uk-UA"/>
        </w:rPr>
        <w:t>Забезпечення прибирання, дератизації, дезінфекції, дезінсекція та вивезенням і захороненням ТПВ будівель, які перебувають на балансі департаменту</w:t>
      </w:r>
      <w:r w:rsidRPr="000456A5">
        <w:rPr>
          <w:rFonts w:ascii="Times New Roman" w:hAnsi="Times New Roman"/>
          <w:b/>
          <w:sz w:val="28"/>
          <w:lang w:val="uk-UA"/>
        </w:rPr>
        <w:t>»</w:t>
      </w:r>
      <w:r>
        <w:rPr>
          <w:rFonts w:ascii="Times New Roman" w:hAnsi="Times New Roman"/>
          <w:b/>
          <w:sz w:val="28"/>
          <w:lang w:val="uk-UA"/>
        </w:rPr>
        <w:t>;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«Забезпечення цілодобового спостереження за сигналами «Пожежа» та технічне обслуговування системи пожежної сигналізації і охоронної сигналізації в будівлях, які перебувають на балансі департаменту»;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«Забезпечення обслуговування ліфтів та диспетчерських систем в будівлях, які перебувають на балансі департаменту»;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«Забезпечення прибирання та вивезення снігу з прилеглих територій будівель, які перебувають на балансі департаменту»;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«Забезпечення обслуговування електрогосподарства та розподільчої і </w:t>
      </w:r>
      <w:proofErr w:type="spellStart"/>
      <w:r>
        <w:rPr>
          <w:rFonts w:ascii="Times New Roman" w:hAnsi="Times New Roman"/>
          <w:b/>
          <w:sz w:val="28"/>
          <w:lang w:val="uk-UA"/>
        </w:rPr>
        <w:t>керувальної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апаратури в будівлях, які перебувають на балансі департаменту»;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«Забезпечення обслуговування в належному санітарному стані систем кондиціювання повітря в будівлях, які перебувають на балансі департаменту»;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«Забезпечення технічного обслуговування інженерних мереж в будівлях, які перебувають на балансі департаменту».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sz w:val="28"/>
          <w:lang w:val="uk-UA"/>
        </w:rPr>
        <w:t>1.2. розділ 7 «Обсяги та джерела фінансування Програми» доповнити напрямком:</w:t>
      </w:r>
    </w:p>
    <w:p w:rsidR="00055094" w:rsidRDefault="00055094" w:rsidP="00055094">
      <w:pPr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456A5">
        <w:rPr>
          <w:rFonts w:ascii="Times New Roman" w:hAnsi="Times New Roman"/>
          <w:b/>
          <w:sz w:val="28"/>
          <w:lang w:val="uk-UA"/>
        </w:rPr>
        <w:t>«</w:t>
      </w:r>
      <w:r>
        <w:rPr>
          <w:rFonts w:ascii="Times New Roman" w:hAnsi="Times New Roman"/>
          <w:b/>
          <w:sz w:val="28"/>
          <w:lang w:val="uk-UA"/>
        </w:rPr>
        <w:t>Оплата комунальних послуг та енергоносіїв на об’єктах, які перебувають в оперативному управлінні департаменту та не передані в оренду»;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«Підготовка до опалювального сезону будівель та повірка всіх лічильників, які перебувають на балансі департаменту».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>3</w:t>
      </w:r>
      <w:r w:rsidRPr="000456A5">
        <w:rPr>
          <w:rFonts w:ascii="Times New Roman" w:hAnsi="Times New Roman"/>
          <w:sz w:val="28"/>
          <w:lang w:val="uk-UA"/>
        </w:rPr>
        <w:t xml:space="preserve">. Розділ Програми «Результативні показники, що характеризують виконання «Програми управління об’єктами комунальної власності </w:t>
      </w:r>
      <w:r>
        <w:rPr>
          <w:rFonts w:ascii="Times New Roman" w:hAnsi="Times New Roman"/>
          <w:sz w:val="28"/>
          <w:lang w:val="uk-UA"/>
        </w:rPr>
        <w:t xml:space="preserve">територіальної </w:t>
      </w:r>
      <w:r w:rsidRPr="000456A5">
        <w:rPr>
          <w:rFonts w:ascii="Times New Roman" w:hAnsi="Times New Roman"/>
          <w:sz w:val="28"/>
          <w:lang w:val="uk-UA"/>
        </w:rPr>
        <w:t xml:space="preserve">громади м. Черкаси на 2017-2021 </w:t>
      </w:r>
      <w:r>
        <w:rPr>
          <w:rFonts w:ascii="Times New Roman" w:hAnsi="Times New Roman"/>
          <w:sz w:val="28"/>
          <w:lang w:val="uk-UA"/>
        </w:rPr>
        <w:t>роки</w:t>
      </w:r>
      <w:r w:rsidRPr="000456A5">
        <w:rPr>
          <w:rFonts w:ascii="Times New Roman" w:hAnsi="Times New Roman"/>
          <w:sz w:val="28"/>
          <w:lang w:val="uk-UA"/>
        </w:rPr>
        <w:t>» викласти в новій редакції (додається).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0456A5">
        <w:rPr>
          <w:rFonts w:ascii="Times New Roman" w:hAnsi="Times New Roman"/>
          <w:sz w:val="28"/>
          <w:lang w:val="uk-UA"/>
        </w:rPr>
        <w:t>2</w:t>
      </w:r>
      <w:r w:rsidRPr="000456A5">
        <w:rPr>
          <w:rFonts w:ascii="Times New Roman" w:hAnsi="Times New Roman"/>
          <w:sz w:val="28"/>
        </w:rPr>
        <w:t xml:space="preserve">. Контроль за </w:t>
      </w:r>
      <w:proofErr w:type="spellStart"/>
      <w:r w:rsidRPr="000456A5">
        <w:rPr>
          <w:rFonts w:ascii="Times New Roman" w:hAnsi="Times New Roman"/>
          <w:sz w:val="28"/>
        </w:rPr>
        <w:t>виконанням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0456A5">
        <w:rPr>
          <w:rFonts w:ascii="Times New Roman" w:hAnsi="Times New Roman"/>
          <w:sz w:val="28"/>
        </w:rPr>
        <w:t>р</w:t>
      </w:r>
      <w:proofErr w:type="gramEnd"/>
      <w:r w:rsidRPr="000456A5">
        <w:rPr>
          <w:rFonts w:ascii="Times New Roman" w:hAnsi="Times New Roman"/>
          <w:sz w:val="28"/>
        </w:rPr>
        <w:t>ішення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покласти</w:t>
      </w:r>
      <w:proofErr w:type="spellEnd"/>
      <w:r w:rsidRPr="000456A5">
        <w:rPr>
          <w:rFonts w:ascii="Times New Roman" w:hAnsi="Times New Roman"/>
          <w:sz w:val="28"/>
        </w:rPr>
        <w:t xml:space="preserve"> на директора департаменту </w:t>
      </w:r>
      <w:proofErr w:type="spellStart"/>
      <w:r w:rsidRPr="000456A5">
        <w:rPr>
          <w:rFonts w:ascii="Times New Roman" w:hAnsi="Times New Roman"/>
          <w:sz w:val="28"/>
        </w:rPr>
        <w:t>економіки</w:t>
      </w:r>
      <w:proofErr w:type="spellEnd"/>
      <w:r w:rsidRPr="000456A5">
        <w:rPr>
          <w:rFonts w:ascii="Times New Roman" w:hAnsi="Times New Roman"/>
          <w:sz w:val="28"/>
        </w:rPr>
        <w:t xml:space="preserve"> та </w:t>
      </w:r>
      <w:proofErr w:type="spellStart"/>
      <w:r w:rsidRPr="000456A5">
        <w:rPr>
          <w:rFonts w:ascii="Times New Roman" w:hAnsi="Times New Roman"/>
          <w:sz w:val="28"/>
        </w:rPr>
        <w:t>розвитку</w:t>
      </w:r>
      <w:proofErr w:type="spellEnd"/>
      <w:r w:rsidRPr="000456A5">
        <w:rPr>
          <w:rFonts w:ascii="Times New Roman" w:hAnsi="Times New Roman"/>
          <w:sz w:val="28"/>
        </w:rPr>
        <w:t xml:space="preserve"> Удод І.І. та </w:t>
      </w:r>
      <w:proofErr w:type="spellStart"/>
      <w:r w:rsidRPr="000456A5">
        <w:rPr>
          <w:rFonts w:ascii="Times New Roman" w:hAnsi="Times New Roman"/>
          <w:sz w:val="28"/>
        </w:rPr>
        <w:t>постійну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комісію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міської</w:t>
      </w:r>
      <w:proofErr w:type="spellEnd"/>
      <w:r w:rsidRPr="000456A5">
        <w:rPr>
          <w:rFonts w:ascii="Times New Roman" w:hAnsi="Times New Roman"/>
          <w:sz w:val="28"/>
        </w:rPr>
        <w:t xml:space="preserve"> ради з </w:t>
      </w:r>
      <w:proofErr w:type="spellStart"/>
      <w:r w:rsidRPr="000456A5">
        <w:rPr>
          <w:rFonts w:ascii="Times New Roman" w:hAnsi="Times New Roman"/>
          <w:sz w:val="28"/>
        </w:rPr>
        <w:t>питань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земельних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відносин</w:t>
      </w:r>
      <w:proofErr w:type="spellEnd"/>
      <w:r w:rsidRPr="000456A5">
        <w:rPr>
          <w:rFonts w:ascii="Times New Roman" w:hAnsi="Times New Roman"/>
          <w:sz w:val="28"/>
        </w:rPr>
        <w:t xml:space="preserve">, </w:t>
      </w:r>
      <w:proofErr w:type="spellStart"/>
      <w:r w:rsidRPr="000456A5">
        <w:rPr>
          <w:rFonts w:ascii="Times New Roman" w:hAnsi="Times New Roman"/>
          <w:sz w:val="28"/>
        </w:rPr>
        <w:t>архітектури</w:t>
      </w:r>
      <w:proofErr w:type="spellEnd"/>
      <w:r w:rsidRPr="000456A5">
        <w:rPr>
          <w:rFonts w:ascii="Times New Roman" w:hAnsi="Times New Roman"/>
          <w:sz w:val="28"/>
        </w:rPr>
        <w:t xml:space="preserve">, </w:t>
      </w:r>
      <w:proofErr w:type="spellStart"/>
      <w:r w:rsidRPr="000456A5">
        <w:rPr>
          <w:rFonts w:ascii="Times New Roman" w:hAnsi="Times New Roman"/>
          <w:sz w:val="28"/>
        </w:rPr>
        <w:t>містобудування</w:t>
      </w:r>
      <w:proofErr w:type="spellEnd"/>
      <w:r w:rsidRPr="000456A5">
        <w:rPr>
          <w:rFonts w:ascii="Times New Roman" w:hAnsi="Times New Roman"/>
          <w:sz w:val="28"/>
        </w:rPr>
        <w:t xml:space="preserve">, </w:t>
      </w:r>
      <w:proofErr w:type="spellStart"/>
      <w:r w:rsidRPr="000456A5">
        <w:rPr>
          <w:rFonts w:ascii="Times New Roman" w:hAnsi="Times New Roman"/>
          <w:sz w:val="28"/>
        </w:rPr>
        <w:t>реклами</w:t>
      </w:r>
      <w:proofErr w:type="spellEnd"/>
      <w:r w:rsidRPr="000456A5">
        <w:rPr>
          <w:rFonts w:ascii="Times New Roman" w:hAnsi="Times New Roman"/>
          <w:sz w:val="28"/>
        </w:rPr>
        <w:t xml:space="preserve"> та </w:t>
      </w:r>
      <w:proofErr w:type="spellStart"/>
      <w:r w:rsidRPr="000456A5">
        <w:rPr>
          <w:rFonts w:ascii="Times New Roman" w:hAnsi="Times New Roman"/>
          <w:sz w:val="28"/>
        </w:rPr>
        <w:t>комунальної</w:t>
      </w:r>
      <w:proofErr w:type="spellEnd"/>
      <w:r w:rsidRPr="000456A5">
        <w:rPr>
          <w:rFonts w:ascii="Times New Roman" w:hAnsi="Times New Roman"/>
          <w:sz w:val="28"/>
        </w:rPr>
        <w:t xml:space="preserve"> </w:t>
      </w:r>
      <w:proofErr w:type="spellStart"/>
      <w:r w:rsidRPr="000456A5">
        <w:rPr>
          <w:rFonts w:ascii="Times New Roman" w:hAnsi="Times New Roman"/>
          <w:sz w:val="28"/>
        </w:rPr>
        <w:t>власності</w:t>
      </w:r>
      <w:proofErr w:type="spellEnd"/>
      <w:r w:rsidRPr="000456A5">
        <w:rPr>
          <w:rFonts w:ascii="Times New Roman" w:hAnsi="Times New Roman"/>
          <w:sz w:val="28"/>
        </w:rPr>
        <w:t xml:space="preserve"> (Савенко О.С.).</w:t>
      </w: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55094" w:rsidRPr="000456A5" w:rsidRDefault="00055094" w:rsidP="00055094">
      <w:pPr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  <w:r w:rsidRPr="000456A5">
        <w:rPr>
          <w:rFonts w:ascii="Times New Roman" w:hAnsi="Times New Roman"/>
          <w:b/>
          <w:sz w:val="28"/>
          <w:lang w:val="uk-UA"/>
        </w:rPr>
        <w:t xml:space="preserve">Міський голова   </w:t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</w:r>
      <w:r w:rsidRPr="000456A5">
        <w:rPr>
          <w:rFonts w:ascii="Times New Roman" w:hAnsi="Times New Roman"/>
          <w:b/>
          <w:sz w:val="28"/>
          <w:lang w:val="uk-UA"/>
        </w:rPr>
        <w:tab/>
        <w:t>А.В. Бондаренко</w:t>
      </w: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055094" w:rsidRPr="000456A5" w:rsidRDefault="00055094" w:rsidP="00055094">
      <w:pPr>
        <w:rPr>
          <w:rFonts w:ascii="Times New Roman" w:hAnsi="Times New Roman"/>
          <w:b/>
          <w:sz w:val="28"/>
          <w:lang w:val="uk-UA"/>
        </w:rPr>
      </w:pPr>
    </w:p>
    <w:p w:rsidR="00CB4A44" w:rsidRDefault="00CB4A44"/>
    <w:sectPr w:rsidR="00CB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E"/>
    <w:rsid w:val="00055094"/>
    <w:rsid w:val="0028364E"/>
    <w:rsid w:val="00427AA6"/>
    <w:rsid w:val="00C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5094"/>
    <w:pPr>
      <w:widowControl w:val="0"/>
      <w:spacing w:before="860"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5094"/>
    <w:pPr>
      <w:widowControl w:val="0"/>
      <w:spacing w:before="860"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2019-12-11T12:12:00Z</dcterms:created>
  <dcterms:modified xsi:type="dcterms:W3CDTF">2019-12-13T08:52:00Z</dcterms:modified>
</cp:coreProperties>
</file>